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AC" w:rsidRPr="00ED367A" w:rsidRDefault="003F1021" w:rsidP="00DB63AC">
      <w:pPr>
        <w:pStyle w:val="Heading2"/>
        <w:rPr>
          <w:color w:val="000000" w:themeColor="text1"/>
        </w:rPr>
      </w:pPr>
      <w:bookmarkStart w:id="0" w:name="_Toc239057970"/>
      <w:bookmarkStart w:id="1" w:name="_GoBack"/>
      <w:r w:rsidRPr="00ED367A">
        <w:rPr>
          <w:color w:val="000000" w:themeColor="text1"/>
        </w:rPr>
        <w:t>Handout</w:t>
      </w:r>
      <w:r w:rsidR="00DB63AC" w:rsidRPr="00ED367A">
        <w:rPr>
          <w:color w:val="000000" w:themeColor="text1"/>
        </w:rPr>
        <w:t>: Force Field Analysis</w:t>
      </w:r>
      <w:bookmarkEnd w:id="0"/>
    </w:p>
    <w:bookmarkEnd w:id="1"/>
    <w:p w:rsidR="00DB63AC" w:rsidRDefault="00DB63AC" w:rsidP="00DB63AC">
      <w:r>
        <w:t xml:space="preserve">The force field analysis was created by German social psychologist Kurt Lewin, born in 1890. It </w:t>
      </w:r>
      <w:r w:rsidRPr="001071C1">
        <w:t>is a useful technique for looking at all the forces for and against a decision</w:t>
      </w:r>
      <w:r>
        <w:t>, or a change. An example analysis is shown below.</w:t>
      </w:r>
    </w:p>
    <w:p w:rsidR="00082132" w:rsidRDefault="00DB63AC" w:rsidP="00DB63AC">
      <w:r>
        <w:rPr>
          <w:noProof/>
          <w:lang w:bidi="ar-SA"/>
        </w:rPr>
        <w:drawing>
          <wp:inline distT="0" distB="0" distL="0" distR="0">
            <wp:extent cx="5937885" cy="4572000"/>
            <wp:effectExtent l="19050" t="19050" r="2476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572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B63AC"/>
    <w:rsid w:val="00054CFB"/>
    <w:rsid w:val="00065895"/>
    <w:rsid w:val="00082132"/>
    <w:rsid w:val="0018712C"/>
    <w:rsid w:val="002C1345"/>
    <w:rsid w:val="003B526D"/>
    <w:rsid w:val="003F1021"/>
    <w:rsid w:val="00636778"/>
    <w:rsid w:val="00684407"/>
    <w:rsid w:val="006B77BF"/>
    <w:rsid w:val="007B45F2"/>
    <w:rsid w:val="008825AB"/>
    <w:rsid w:val="009635F7"/>
    <w:rsid w:val="00A75A68"/>
    <w:rsid w:val="00BF208E"/>
    <w:rsid w:val="00CD70D7"/>
    <w:rsid w:val="00DB63AC"/>
    <w:rsid w:val="00ED367A"/>
    <w:rsid w:val="00EF080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3AC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63AC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63AC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3AC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2011-01-06T15:28:00Z</dcterms:created>
  <dcterms:modified xsi:type="dcterms:W3CDTF">2013-04-17T16:11:00Z</dcterms:modified>
</cp:coreProperties>
</file>